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E5" w:rsidRDefault="007E24E5" w:rsidP="007E24E5">
      <w:pPr>
        <w:jc w:val="center"/>
      </w:pPr>
    </w:p>
    <w:p w:rsidR="008665B7" w:rsidRDefault="008665B7" w:rsidP="007E24E5">
      <w:pPr>
        <w:jc w:val="center"/>
      </w:pPr>
    </w:p>
    <w:p w:rsidR="00D7387B" w:rsidRDefault="000E707E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9pt;margin-top:40.4pt;width:276.15pt;height:165.9pt;z-index:251658240" stroked="f">
            <v:textbox>
              <w:txbxContent>
                <w:p w:rsidR="00C578C3" w:rsidRPr="009D26FE" w:rsidRDefault="00C578C3" w:rsidP="00C578C3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2060"/>
                      <w:sz w:val="44"/>
                      <w:szCs w:val="44"/>
                      <w:u w:val="single"/>
                    </w:rPr>
                  </w:pPr>
                  <w:r w:rsidRPr="009D26FE">
                    <w:rPr>
                      <w:rFonts w:ascii="Comic Sans MS" w:hAnsi="Comic Sans MS"/>
                      <w:b/>
                      <w:color w:val="002060"/>
                      <w:sz w:val="44"/>
                      <w:szCs w:val="44"/>
                      <w:u w:val="single"/>
                    </w:rPr>
                    <w:t>Guy MAHE</w:t>
                  </w:r>
                </w:p>
                <w:p w:rsidR="007E24E5" w:rsidRDefault="007E24E5" w:rsidP="007E24E5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2060"/>
                      <w:sz w:val="32"/>
                      <w:szCs w:val="32"/>
                    </w:rPr>
                  </w:pPr>
                  <w:r w:rsidRPr="009D26FE">
                    <w:rPr>
                      <w:rFonts w:ascii="Comic Sans MS" w:hAnsi="Comic Sans MS"/>
                      <w:b/>
                      <w:color w:val="002060"/>
                      <w:sz w:val="32"/>
                      <w:szCs w:val="32"/>
                    </w:rPr>
                    <w:t>36</w:t>
                  </w:r>
                  <w:r w:rsidRPr="009D26FE">
                    <w:rPr>
                      <w:rFonts w:ascii="Comic Sans MS" w:hAnsi="Comic Sans MS"/>
                      <w:b/>
                      <w:color w:val="002060"/>
                      <w:sz w:val="32"/>
                      <w:szCs w:val="32"/>
                      <w:vertAlign w:val="superscript"/>
                    </w:rPr>
                    <w:t>ème</w:t>
                  </w:r>
                  <w:r w:rsidRPr="009D26FE">
                    <w:rPr>
                      <w:rFonts w:ascii="Comic Sans MS" w:hAnsi="Comic Sans MS"/>
                      <w:b/>
                      <w:color w:val="002060"/>
                      <w:sz w:val="32"/>
                      <w:szCs w:val="32"/>
                    </w:rPr>
                    <w:t xml:space="preserve"> Promo</w:t>
                  </w:r>
                  <w:r w:rsidR="008428B8">
                    <w:rPr>
                      <w:rFonts w:ascii="Comic Sans MS" w:hAnsi="Comic Sans MS"/>
                      <w:b/>
                      <w:color w:val="00206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002060"/>
                      <w:sz w:val="32"/>
                      <w:szCs w:val="32"/>
                    </w:rPr>
                    <w:t xml:space="preserve"> I.C.P. La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002060"/>
                      <w:sz w:val="32"/>
                      <w:szCs w:val="32"/>
                    </w:rPr>
                    <w:t>Joliverie</w:t>
                  </w:r>
                  <w:proofErr w:type="spellEnd"/>
                </w:p>
                <w:p w:rsidR="00C578C3" w:rsidRPr="009D26FE" w:rsidRDefault="00C578C3" w:rsidP="007E24E5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2060"/>
                      <w:sz w:val="32"/>
                      <w:szCs w:val="32"/>
                    </w:rPr>
                  </w:pPr>
                </w:p>
                <w:p w:rsidR="007E24E5" w:rsidRPr="009D26FE" w:rsidRDefault="007E24E5" w:rsidP="007E24E5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002060"/>
                      <w:sz w:val="16"/>
                      <w:szCs w:val="16"/>
                    </w:rPr>
                  </w:pPr>
                </w:p>
                <w:p w:rsidR="007E24E5" w:rsidRPr="009D26FE" w:rsidRDefault="007E24E5" w:rsidP="007E24E5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i/>
                      <w:color w:val="002060"/>
                      <w:sz w:val="32"/>
                      <w:szCs w:val="32"/>
                    </w:rPr>
                  </w:pPr>
                  <w:r w:rsidRPr="009D26FE">
                    <w:rPr>
                      <w:rFonts w:ascii="Comic Sans MS" w:hAnsi="Comic Sans MS"/>
                      <w:b/>
                      <w:i/>
                      <w:color w:val="002060"/>
                      <w:sz w:val="32"/>
                      <w:szCs w:val="32"/>
                    </w:rPr>
                    <w:t>27 mai 1940  -  20 juillet 2015</w:t>
                  </w:r>
                </w:p>
                <w:p w:rsidR="007E24E5" w:rsidRDefault="007E24E5"/>
              </w:txbxContent>
            </v:textbox>
          </v:shape>
        </w:pict>
      </w:r>
      <w:r w:rsidR="008428B8">
        <w:t xml:space="preserve">     </w:t>
      </w:r>
      <w:r w:rsidR="007E24E5">
        <w:rPr>
          <w:noProof/>
          <w:lang w:eastAsia="fr-FR"/>
        </w:rPr>
        <w:drawing>
          <wp:inline distT="0" distB="0" distL="0" distR="0">
            <wp:extent cx="1817702" cy="2480447"/>
            <wp:effectExtent l="133350" t="171450" r="163498" b="129403"/>
            <wp:docPr id="1" name="Image 1" descr="Guy MAHE  1940 -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y MAHE  1940 - 20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02" cy="2483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D3012" w:rsidRPr="007317BA" w:rsidRDefault="003D3012" w:rsidP="003D3012">
      <w:pPr>
        <w:pStyle w:val="Sansinterligne"/>
        <w:ind w:hanging="142"/>
        <w:rPr>
          <w:i/>
          <w:color w:val="0070C0"/>
          <w:sz w:val="20"/>
        </w:rPr>
      </w:pPr>
      <w:r w:rsidRPr="007317BA">
        <w:rPr>
          <w:i/>
          <w:color w:val="0070C0"/>
          <w:sz w:val="20"/>
        </w:rPr>
        <w:t xml:space="preserve"> </w:t>
      </w:r>
      <w:r w:rsidR="007317BA">
        <w:rPr>
          <w:i/>
          <w:color w:val="0070C0"/>
          <w:sz w:val="20"/>
        </w:rPr>
        <w:t xml:space="preserve">      </w:t>
      </w:r>
      <w:r w:rsidRPr="007317BA">
        <w:rPr>
          <w:i/>
          <w:color w:val="0070C0"/>
          <w:sz w:val="20"/>
        </w:rPr>
        <w:t xml:space="preserve">  (Photo prise à l’Abbaye de l’</w:t>
      </w:r>
      <w:proofErr w:type="spellStart"/>
      <w:r w:rsidRPr="007317BA">
        <w:rPr>
          <w:rFonts w:cs="Calibri"/>
          <w:i/>
          <w:color w:val="0070C0"/>
          <w:sz w:val="20"/>
        </w:rPr>
        <w:t>É</w:t>
      </w:r>
      <w:r w:rsidRPr="007317BA">
        <w:rPr>
          <w:i/>
          <w:color w:val="0070C0"/>
          <w:sz w:val="20"/>
        </w:rPr>
        <w:t>pau</w:t>
      </w:r>
      <w:proofErr w:type="spellEnd"/>
      <w:r w:rsidRPr="007317BA">
        <w:rPr>
          <w:i/>
          <w:color w:val="0070C0"/>
          <w:sz w:val="20"/>
        </w:rPr>
        <w:t xml:space="preserve">  </w:t>
      </w:r>
    </w:p>
    <w:p w:rsidR="003D3012" w:rsidRPr="007317BA" w:rsidRDefault="003D3012" w:rsidP="00126BEC">
      <w:pPr>
        <w:pStyle w:val="Sansinterligne"/>
        <w:ind w:hanging="142"/>
        <w:rPr>
          <w:i/>
          <w:color w:val="0070C0"/>
          <w:sz w:val="20"/>
        </w:rPr>
      </w:pPr>
      <w:r w:rsidRPr="007317BA">
        <w:rPr>
          <w:i/>
          <w:color w:val="0070C0"/>
          <w:sz w:val="20"/>
        </w:rPr>
        <w:t xml:space="preserve">     </w:t>
      </w:r>
      <w:r w:rsidR="007317BA">
        <w:rPr>
          <w:i/>
          <w:color w:val="0070C0"/>
          <w:sz w:val="20"/>
        </w:rPr>
        <w:t xml:space="preserve">     </w:t>
      </w:r>
      <w:r w:rsidRPr="007317BA">
        <w:rPr>
          <w:i/>
          <w:color w:val="0070C0"/>
          <w:sz w:val="20"/>
        </w:rPr>
        <w:t xml:space="preserve"> - Le Mans - en septembre 2012)</w:t>
      </w:r>
    </w:p>
    <w:p w:rsidR="00C578C3" w:rsidRDefault="00C578C3" w:rsidP="00C578C3">
      <w:pPr>
        <w:pStyle w:val="Sansinterligne"/>
        <w:rPr>
          <w:sz w:val="32"/>
        </w:rPr>
      </w:pPr>
    </w:p>
    <w:p w:rsidR="008665B7" w:rsidRPr="00C578C3" w:rsidRDefault="00C578C3" w:rsidP="00C578C3">
      <w:pPr>
        <w:pStyle w:val="Sansinterligne"/>
        <w:rPr>
          <w:color w:val="0070C0"/>
          <w:sz w:val="32"/>
        </w:rPr>
      </w:pPr>
      <w:r w:rsidRPr="00C578C3">
        <w:rPr>
          <w:color w:val="0070C0"/>
          <w:sz w:val="32"/>
        </w:rPr>
        <w:t>Notre Ami vient de nous quitter, ce 20 Juillet 2015.</w:t>
      </w:r>
    </w:p>
    <w:p w:rsidR="008665B7" w:rsidRDefault="008665B7" w:rsidP="007E24E5">
      <w:pPr>
        <w:pStyle w:val="Sansinterligne"/>
        <w:jc w:val="center"/>
        <w:rPr>
          <w:sz w:val="32"/>
        </w:rPr>
      </w:pPr>
    </w:p>
    <w:p w:rsidR="00C578C3" w:rsidRDefault="00C578C3" w:rsidP="007E24E5">
      <w:pPr>
        <w:pStyle w:val="Sansinterligne"/>
        <w:jc w:val="center"/>
        <w:rPr>
          <w:sz w:val="32"/>
        </w:rPr>
      </w:pPr>
    </w:p>
    <w:p w:rsidR="007E24E5" w:rsidRPr="007E24E5" w:rsidRDefault="007E24E5" w:rsidP="007E24E5">
      <w:pPr>
        <w:pStyle w:val="Sansinterligne"/>
        <w:jc w:val="center"/>
        <w:rPr>
          <w:sz w:val="32"/>
        </w:rPr>
      </w:pPr>
      <w:r w:rsidRPr="007E24E5">
        <w:rPr>
          <w:sz w:val="32"/>
        </w:rPr>
        <w:t>Ses obsèques seront célébrées</w:t>
      </w:r>
    </w:p>
    <w:p w:rsidR="007E24E5" w:rsidRPr="007E24E5" w:rsidRDefault="007E24E5" w:rsidP="007E24E5">
      <w:pPr>
        <w:pStyle w:val="Sansinterligne"/>
        <w:jc w:val="center"/>
        <w:rPr>
          <w:sz w:val="32"/>
        </w:rPr>
      </w:pPr>
    </w:p>
    <w:p w:rsidR="007E24E5" w:rsidRDefault="007E24E5" w:rsidP="007E24E5">
      <w:pPr>
        <w:pStyle w:val="Sansinterligne"/>
        <w:jc w:val="center"/>
        <w:rPr>
          <w:rStyle w:val="lev"/>
          <w:sz w:val="44"/>
          <w:szCs w:val="24"/>
        </w:rPr>
      </w:pPr>
      <w:r w:rsidRPr="007E24E5">
        <w:rPr>
          <w:rStyle w:val="lev"/>
          <w:sz w:val="44"/>
          <w:szCs w:val="24"/>
        </w:rPr>
        <w:t>M</w:t>
      </w:r>
      <w:r w:rsidR="006D3169">
        <w:rPr>
          <w:rStyle w:val="lev"/>
          <w:sz w:val="44"/>
          <w:szCs w:val="24"/>
        </w:rPr>
        <w:t>ercredi 22 J</w:t>
      </w:r>
      <w:r w:rsidRPr="007E24E5">
        <w:rPr>
          <w:rStyle w:val="lev"/>
          <w:sz w:val="44"/>
          <w:szCs w:val="24"/>
        </w:rPr>
        <w:t xml:space="preserve">uillet </w:t>
      </w:r>
      <w:r w:rsidR="006D3169">
        <w:rPr>
          <w:rStyle w:val="lev"/>
          <w:sz w:val="44"/>
          <w:szCs w:val="24"/>
        </w:rPr>
        <w:t xml:space="preserve">2015 </w:t>
      </w:r>
      <w:r w:rsidR="00E85349">
        <w:rPr>
          <w:rStyle w:val="lev"/>
          <w:sz w:val="44"/>
          <w:szCs w:val="24"/>
        </w:rPr>
        <w:t>à 10h</w:t>
      </w:r>
    </w:p>
    <w:p w:rsidR="007317BA" w:rsidRDefault="00E85349" w:rsidP="007E24E5">
      <w:pPr>
        <w:pStyle w:val="Sansinterligne"/>
        <w:jc w:val="center"/>
        <w:rPr>
          <w:rStyle w:val="lev"/>
          <w:sz w:val="44"/>
          <w:szCs w:val="24"/>
        </w:rPr>
      </w:pPr>
      <w:r w:rsidRPr="00E85349">
        <w:rPr>
          <w:rStyle w:val="lev"/>
          <w:sz w:val="32"/>
          <w:szCs w:val="24"/>
        </w:rPr>
        <w:t>(</w:t>
      </w:r>
      <w:proofErr w:type="gramStart"/>
      <w:r w:rsidRPr="00E85349">
        <w:rPr>
          <w:rStyle w:val="lev"/>
          <w:sz w:val="32"/>
          <w:szCs w:val="24"/>
        </w:rPr>
        <w:t>au</w:t>
      </w:r>
      <w:proofErr w:type="gramEnd"/>
      <w:r w:rsidRPr="00E85349">
        <w:rPr>
          <w:rStyle w:val="lev"/>
          <w:sz w:val="32"/>
          <w:szCs w:val="24"/>
        </w:rPr>
        <w:t xml:space="preserve"> lieu de 10 h30 prévu initialement)</w:t>
      </w:r>
    </w:p>
    <w:p w:rsidR="00126BEC" w:rsidRPr="00B7215C" w:rsidRDefault="00126BEC" w:rsidP="00126BEC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  <w:u w:val="single"/>
        </w:rPr>
      </w:pPr>
      <w:r w:rsidRPr="00B7215C">
        <w:rPr>
          <w:rFonts w:ascii="Comic Sans MS" w:hAnsi="Comic Sans MS"/>
          <w:b/>
          <w:color w:val="002060"/>
          <w:sz w:val="28"/>
          <w:szCs w:val="28"/>
          <w:u w:val="single"/>
        </w:rPr>
        <w:t>Eglise de Saint-</w:t>
      </w:r>
      <w:proofErr w:type="spellStart"/>
      <w:r w:rsidRPr="00B7215C">
        <w:rPr>
          <w:rFonts w:ascii="Comic Sans MS" w:hAnsi="Comic Sans MS"/>
          <w:b/>
          <w:color w:val="002060"/>
          <w:sz w:val="28"/>
          <w:szCs w:val="28"/>
          <w:u w:val="single"/>
        </w:rPr>
        <w:t>Brévin</w:t>
      </w:r>
      <w:proofErr w:type="spellEnd"/>
      <w:r w:rsidRPr="00B7215C">
        <w:rPr>
          <w:rFonts w:ascii="Comic Sans MS" w:hAnsi="Comic Sans MS"/>
          <w:b/>
          <w:color w:val="002060"/>
          <w:sz w:val="28"/>
          <w:szCs w:val="28"/>
          <w:u w:val="single"/>
        </w:rPr>
        <w:t xml:space="preserve"> les Pins</w:t>
      </w:r>
    </w:p>
    <w:p w:rsidR="00126BEC" w:rsidRPr="00B7215C" w:rsidRDefault="00126BEC" w:rsidP="00126BEC">
      <w:pPr>
        <w:spacing w:after="0"/>
        <w:jc w:val="center"/>
        <w:rPr>
          <w:rFonts w:ascii="Comic Sans MS" w:hAnsi="Comic Sans MS"/>
          <w:i/>
          <w:color w:val="002060"/>
          <w:sz w:val="28"/>
          <w:szCs w:val="28"/>
        </w:rPr>
      </w:pPr>
      <w:r w:rsidRPr="00B7215C">
        <w:rPr>
          <w:rFonts w:ascii="Comic Sans MS" w:hAnsi="Comic Sans MS"/>
          <w:i/>
          <w:color w:val="002060"/>
          <w:sz w:val="28"/>
          <w:szCs w:val="28"/>
        </w:rPr>
        <w:t>Paroisse Saint-Nicolas de l’Estuaire</w:t>
      </w:r>
    </w:p>
    <w:p w:rsidR="00126BEC" w:rsidRPr="00B7215C" w:rsidRDefault="00126BEC" w:rsidP="00126BEC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1</w:t>
      </w:r>
      <w:r w:rsidRPr="00B7215C">
        <w:rPr>
          <w:rFonts w:ascii="Comic Sans MS" w:hAnsi="Comic Sans MS"/>
          <w:b/>
          <w:color w:val="002060"/>
          <w:sz w:val="28"/>
          <w:szCs w:val="28"/>
        </w:rPr>
        <w:t>, Place de la Victoire</w:t>
      </w:r>
    </w:p>
    <w:p w:rsidR="00126BEC" w:rsidRPr="00B7215C" w:rsidRDefault="00126BEC" w:rsidP="00126BEC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B7215C">
        <w:rPr>
          <w:rFonts w:ascii="Comic Sans MS" w:hAnsi="Comic Sans MS"/>
          <w:b/>
          <w:color w:val="002060"/>
          <w:sz w:val="28"/>
          <w:szCs w:val="28"/>
        </w:rPr>
        <w:t>44250 Saint-Br</w:t>
      </w:r>
      <w:r>
        <w:rPr>
          <w:rFonts w:ascii="Comic Sans MS" w:hAnsi="Comic Sans MS"/>
          <w:b/>
          <w:color w:val="002060"/>
          <w:sz w:val="28"/>
          <w:szCs w:val="28"/>
        </w:rPr>
        <w:t>évin-les-</w:t>
      </w:r>
      <w:r w:rsidRPr="00B7215C">
        <w:rPr>
          <w:rFonts w:ascii="Comic Sans MS" w:hAnsi="Comic Sans MS"/>
          <w:b/>
          <w:color w:val="002060"/>
          <w:sz w:val="28"/>
          <w:szCs w:val="28"/>
        </w:rPr>
        <w:t>Pins</w:t>
      </w:r>
    </w:p>
    <w:p w:rsidR="00D80CF4" w:rsidRDefault="00D80CF4" w:rsidP="00D80CF4">
      <w:pPr>
        <w:pStyle w:val="Sansinterligne"/>
      </w:pPr>
    </w:p>
    <w:p w:rsidR="00D80CF4" w:rsidRDefault="00D80CF4" w:rsidP="00D80CF4">
      <w:pPr>
        <w:pStyle w:val="Sansinterligne"/>
        <w:rPr>
          <w:i/>
          <w:color w:val="0070C0"/>
          <w:sz w:val="24"/>
        </w:rPr>
      </w:pPr>
    </w:p>
    <w:p w:rsidR="008665B7" w:rsidRDefault="008665B7" w:rsidP="00D80CF4">
      <w:pPr>
        <w:pStyle w:val="Sansinterligne"/>
        <w:rPr>
          <w:i/>
          <w:color w:val="0070C0"/>
          <w:sz w:val="24"/>
        </w:rPr>
      </w:pPr>
    </w:p>
    <w:p w:rsidR="008665B7" w:rsidRDefault="00D80CF4" w:rsidP="00D80CF4">
      <w:pPr>
        <w:pStyle w:val="Sansinterligne"/>
        <w:rPr>
          <w:i/>
          <w:color w:val="0070C0"/>
          <w:sz w:val="24"/>
        </w:rPr>
      </w:pPr>
      <w:r w:rsidRPr="00D80CF4">
        <w:rPr>
          <w:i/>
          <w:color w:val="0070C0"/>
          <w:sz w:val="24"/>
        </w:rPr>
        <w:t>Les messages de condoléances peuvent être adressés à sa fille Florence</w:t>
      </w:r>
      <w:r w:rsidR="00E85349">
        <w:rPr>
          <w:i/>
          <w:color w:val="0070C0"/>
          <w:sz w:val="24"/>
        </w:rPr>
        <w:t xml:space="preserve"> MAHE</w:t>
      </w:r>
    </w:p>
    <w:p w:rsidR="00D80CF4" w:rsidRPr="00D80CF4" w:rsidRDefault="00D80CF4" w:rsidP="00D80CF4">
      <w:pPr>
        <w:pStyle w:val="Sansinterligne"/>
        <w:rPr>
          <w:i/>
          <w:color w:val="0070C0"/>
          <w:sz w:val="24"/>
        </w:rPr>
      </w:pPr>
      <w:r w:rsidRPr="00D80CF4">
        <w:rPr>
          <w:i/>
          <w:color w:val="0070C0"/>
          <w:sz w:val="24"/>
        </w:rPr>
        <w:t>3, Impasse des Bouvreuils - 44250 Saint-Brévin</w:t>
      </w:r>
      <w:r w:rsidR="00101021">
        <w:rPr>
          <w:i/>
          <w:color w:val="0070C0"/>
          <w:sz w:val="24"/>
        </w:rPr>
        <w:t>-les-Pins</w:t>
      </w:r>
      <w:r w:rsidRPr="00D80CF4">
        <w:rPr>
          <w:i/>
          <w:color w:val="0070C0"/>
          <w:sz w:val="24"/>
        </w:rPr>
        <w:t>.</w:t>
      </w:r>
    </w:p>
    <w:p w:rsidR="00D80CF4" w:rsidRDefault="00D80CF4" w:rsidP="00D80CF4">
      <w:pPr>
        <w:pStyle w:val="Sansinterligne"/>
      </w:pPr>
    </w:p>
    <w:p w:rsidR="008665B7" w:rsidRDefault="008665B7" w:rsidP="00D80CF4">
      <w:pPr>
        <w:pStyle w:val="Sansinterligne"/>
      </w:pPr>
    </w:p>
    <w:p w:rsidR="008565EF" w:rsidRDefault="008565EF" w:rsidP="00D80CF4">
      <w:pPr>
        <w:pStyle w:val="Sansinterligne"/>
      </w:pPr>
    </w:p>
    <w:p w:rsidR="008665B7" w:rsidRDefault="008665B7" w:rsidP="00D80CF4">
      <w:pPr>
        <w:pStyle w:val="Sansinterligne"/>
      </w:pPr>
    </w:p>
    <w:p w:rsidR="008665B7" w:rsidRDefault="008665B7" w:rsidP="00D80CF4">
      <w:pPr>
        <w:pStyle w:val="Sansinterligne"/>
      </w:pPr>
    </w:p>
    <w:p w:rsidR="00D80CF4" w:rsidRDefault="00D80CF4" w:rsidP="00D80CF4">
      <w:pPr>
        <w:pStyle w:val="Sansinterligne"/>
      </w:pPr>
    </w:p>
    <w:p w:rsidR="00101021" w:rsidRDefault="00101021" w:rsidP="00D80CF4">
      <w:pPr>
        <w:pStyle w:val="Sansinterligne"/>
      </w:pPr>
    </w:p>
    <w:p w:rsidR="00D80CF4" w:rsidRDefault="00D80CF4" w:rsidP="00D80CF4">
      <w:pPr>
        <w:pStyle w:val="Sansinterligne"/>
      </w:pPr>
      <w:r>
        <w:t>(</w:t>
      </w:r>
      <w:proofErr w:type="gramStart"/>
      <w:r>
        <w:t>parkings</w:t>
      </w:r>
      <w:proofErr w:type="gramEnd"/>
      <w:r>
        <w:t xml:space="preserve"> près de la Mairie)</w:t>
      </w:r>
    </w:p>
    <w:p w:rsidR="00C578C3" w:rsidRDefault="00D80CF4" w:rsidP="008665B7">
      <w:pPr>
        <w:pStyle w:val="Sansinterligne"/>
      </w:pPr>
      <w:r>
        <w:t xml:space="preserve">Voir Plans d’accès page suivante </w:t>
      </w:r>
    </w:p>
    <w:p w:rsidR="007E24E5" w:rsidRPr="008665B7" w:rsidRDefault="00D80CF4" w:rsidP="008665B7">
      <w:pPr>
        <w:pStyle w:val="Sansinterligne"/>
      </w:pPr>
      <w:r w:rsidRPr="00B34E28">
        <w:rPr>
          <w:rFonts w:ascii="Comic Sans MS" w:hAnsi="Comic Sans MS"/>
          <w:b/>
          <w:color w:val="002060"/>
          <w:sz w:val="28"/>
          <w:szCs w:val="28"/>
          <w:u w:val="single"/>
        </w:rPr>
        <w:lastRenderedPageBreak/>
        <w:t xml:space="preserve">Plan de Saint-Brévin-les-Pins via </w:t>
      </w:r>
      <w:proofErr w:type="spellStart"/>
      <w:r w:rsidRPr="00B34E28">
        <w:rPr>
          <w:rFonts w:ascii="Comic Sans MS" w:hAnsi="Comic Sans MS"/>
          <w:b/>
          <w:color w:val="002060"/>
          <w:sz w:val="28"/>
          <w:szCs w:val="28"/>
          <w:u w:val="single"/>
        </w:rPr>
        <w:t>Mindin</w:t>
      </w:r>
      <w:proofErr w:type="spellEnd"/>
      <w:r w:rsidRPr="00B34E28">
        <w:rPr>
          <w:rFonts w:ascii="Comic Sans MS" w:hAnsi="Comic Sans MS"/>
          <w:b/>
          <w:color w:val="002060"/>
          <w:sz w:val="28"/>
          <w:szCs w:val="28"/>
          <w:u w:val="single"/>
        </w:rPr>
        <w:t xml:space="preserve"> et St Nazaire</w:t>
      </w:r>
    </w:p>
    <w:p w:rsidR="00D80CF4" w:rsidRDefault="00D80CF4" w:rsidP="007E24E5">
      <w:pPr>
        <w:pStyle w:val="Sansinterligne"/>
        <w:ind w:firstLine="708"/>
        <w:rPr>
          <w:rFonts w:ascii="Comic Sans MS" w:hAnsi="Comic Sans MS"/>
          <w:b/>
          <w:color w:val="002060"/>
          <w:sz w:val="28"/>
          <w:szCs w:val="28"/>
          <w:u w:val="single"/>
        </w:rPr>
      </w:pPr>
    </w:p>
    <w:p w:rsidR="00D80CF4" w:rsidRDefault="000E707E" w:rsidP="00D80CF4">
      <w:pPr>
        <w:pStyle w:val="Sansinterligne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86.45pt;margin-top:542.95pt;width:92.65pt;height:145.9pt;flip:y;z-index:25166028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7" type="#_x0000_t32" style="position:absolute;margin-left:91.25pt;margin-top:582.35pt;width:68.7pt;height:110.85pt;flip:x y;z-index:251659264" o:connectortype="straight">
            <v:stroke endarrow="block"/>
          </v:shape>
        </w:pict>
      </w:r>
      <w:r w:rsidR="00D80CF4">
        <w:rPr>
          <w:noProof/>
          <w:lang w:eastAsia="fr-FR"/>
        </w:rPr>
        <w:drawing>
          <wp:inline distT="0" distB="0" distL="0" distR="0">
            <wp:extent cx="3817698" cy="8197794"/>
            <wp:effectExtent l="19050" t="0" r="0" b="0"/>
            <wp:docPr id="7" name="Image 7" descr="img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5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217" cy="8207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CF4">
        <w:t xml:space="preserve">  </w:t>
      </w:r>
      <w:r w:rsidR="00D80CF4">
        <w:rPr>
          <w:noProof/>
          <w:lang w:eastAsia="fr-FR"/>
        </w:rPr>
        <w:drawing>
          <wp:inline distT="0" distB="0" distL="0" distR="0">
            <wp:extent cx="2716198" cy="3263605"/>
            <wp:effectExtent l="19050" t="0" r="7952" b="0"/>
            <wp:docPr id="10" name="Image 10" descr="Plan Eglise de St-Brévin-les-P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lan Eglise de St-Brévin-les-Pi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198" cy="326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4E5" w:rsidRDefault="007E24E5"/>
    <w:p w:rsidR="00D80CF4" w:rsidRDefault="00D80CF4"/>
    <w:p w:rsidR="00D80CF4" w:rsidRPr="00B34E28" w:rsidRDefault="00D80CF4" w:rsidP="00D80CF4">
      <w:pPr>
        <w:spacing w:after="0"/>
        <w:ind w:left="2832"/>
        <w:rPr>
          <w:b/>
          <w:color w:val="002060"/>
          <w:sz w:val="24"/>
          <w:szCs w:val="24"/>
        </w:rPr>
      </w:pPr>
      <w:r w:rsidRPr="00B34E28">
        <w:rPr>
          <w:b/>
          <w:color w:val="002060"/>
          <w:sz w:val="24"/>
          <w:szCs w:val="24"/>
        </w:rPr>
        <w:t xml:space="preserve">Eglise </w:t>
      </w:r>
      <w:r w:rsidRPr="00D80CF4">
        <w:rPr>
          <w:b/>
          <w:color w:val="002060"/>
          <w:sz w:val="24"/>
          <w:szCs w:val="24"/>
        </w:rPr>
        <w:t>d</w:t>
      </w:r>
      <w:r w:rsidRPr="00B34E28">
        <w:rPr>
          <w:b/>
          <w:color w:val="002060"/>
          <w:sz w:val="24"/>
          <w:szCs w:val="24"/>
        </w:rPr>
        <w:t>e Saint-Brévin-les-Pins</w:t>
      </w:r>
    </w:p>
    <w:p w:rsidR="00D80CF4" w:rsidRDefault="00D80CF4" w:rsidP="008665B7">
      <w:pPr>
        <w:spacing w:after="0"/>
        <w:ind w:left="2832"/>
      </w:pPr>
      <w:r w:rsidRPr="00B34E28">
        <w:rPr>
          <w:b/>
          <w:color w:val="002060"/>
          <w:sz w:val="24"/>
          <w:szCs w:val="24"/>
        </w:rPr>
        <w:t>1, place de la Victoire</w:t>
      </w:r>
    </w:p>
    <w:sectPr w:rsidR="00D80CF4" w:rsidSect="003D3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73AB"/>
    <w:rsid w:val="000E707E"/>
    <w:rsid w:val="00101021"/>
    <w:rsid w:val="00126BEC"/>
    <w:rsid w:val="001A7D5B"/>
    <w:rsid w:val="00346D1B"/>
    <w:rsid w:val="003D3012"/>
    <w:rsid w:val="005D13A2"/>
    <w:rsid w:val="006D3169"/>
    <w:rsid w:val="007317BA"/>
    <w:rsid w:val="007C4D20"/>
    <w:rsid w:val="007E24E5"/>
    <w:rsid w:val="008428B8"/>
    <w:rsid w:val="008565EF"/>
    <w:rsid w:val="008665B7"/>
    <w:rsid w:val="008F73AB"/>
    <w:rsid w:val="00C578C3"/>
    <w:rsid w:val="00C945A9"/>
    <w:rsid w:val="00D7387B"/>
    <w:rsid w:val="00D80CF4"/>
    <w:rsid w:val="00E8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4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E24E5"/>
    <w:rPr>
      <w:b/>
      <w:bCs/>
    </w:rPr>
  </w:style>
  <w:style w:type="character" w:styleId="Accentuation">
    <w:name w:val="Emphasis"/>
    <w:basedOn w:val="Policepardfaut"/>
    <w:uiPriority w:val="20"/>
    <w:qFormat/>
    <w:rsid w:val="007E24E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4E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E24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 Gérard</dc:creator>
  <cp:keywords/>
  <dc:description/>
  <cp:lastModifiedBy>MOREAU Gérard</cp:lastModifiedBy>
  <cp:revision>14</cp:revision>
  <dcterms:created xsi:type="dcterms:W3CDTF">2015-07-20T15:15:00Z</dcterms:created>
  <dcterms:modified xsi:type="dcterms:W3CDTF">2015-07-21T13:31:00Z</dcterms:modified>
</cp:coreProperties>
</file>